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both"/>
        <w:rPr>
          <w:b w:val="1"/>
          <w:sz w:val="24"/>
          <w:szCs w:val="24"/>
        </w:rPr>
      </w:pPr>
      <w:r w:rsidDel="00000000" w:rsidR="00000000" w:rsidRPr="00000000">
        <w:rPr>
          <w:b w:val="1"/>
          <w:sz w:val="24"/>
          <w:szCs w:val="24"/>
          <w:rtl w:val="0"/>
        </w:rPr>
        <w:t xml:space="preserve">JOCO </w:t>
      </w:r>
    </w:p>
    <w:p w:rsidR="00000000" w:rsidDel="00000000" w:rsidP="00000000" w:rsidRDefault="00000000" w:rsidRPr="00000000" w14:paraId="00000002">
      <w:pPr>
        <w:spacing w:after="0" w:lineRule="auto"/>
        <w:jc w:val="both"/>
        <w:rPr>
          <w:b w:val="1"/>
          <w:sz w:val="24"/>
          <w:szCs w:val="24"/>
        </w:rPr>
      </w:pPr>
      <w:r w:rsidDel="00000000" w:rsidR="00000000" w:rsidRPr="00000000">
        <w:rPr>
          <w:b w:val="1"/>
          <w:sz w:val="24"/>
          <w:szCs w:val="24"/>
          <w:rtl w:val="0"/>
        </w:rPr>
        <w:t xml:space="preserve">www.jocomusic.com</w:t>
      </w:r>
    </w:p>
    <w:p w:rsidR="00000000" w:rsidDel="00000000" w:rsidP="00000000" w:rsidRDefault="00000000" w:rsidRPr="00000000" w14:paraId="00000003">
      <w:pPr>
        <w:jc w:val="both"/>
        <w:rPr>
          <w:i w:val="1"/>
          <w:sz w:val="24"/>
          <w:szCs w:val="24"/>
        </w:rPr>
      </w:pPr>
      <w:r w:rsidDel="00000000" w:rsidR="00000000" w:rsidRPr="00000000">
        <w:rPr>
          <w:rtl w:val="0"/>
        </w:rPr>
      </w:r>
    </w:p>
    <w:p w:rsidR="00000000" w:rsidDel="00000000" w:rsidP="00000000" w:rsidRDefault="00000000" w:rsidRPr="00000000" w14:paraId="00000004">
      <w:pPr>
        <w:jc w:val="both"/>
        <w:rPr>
          <w:i w:val="1"/>
          <w:sz w:val="24"/>
          <w:szCs w:val="24"/>
        </w:rPr>
      </w:pPr>
      <w:r w:rsidDel="00000000" w:rsidR="00000000" w:rsidRPr="00000000">
        <w:rPr>
          <w:i w:val="1"/>
          <w:sz w:val="24"/>
          <w:szCs w:val="24"/>
          <w:rtl w:val="0"/>
        </w:rPr>
        <w:t xml:space="preserve">“In an almost symbiotic exchange, the sisters Josepha and Cosima Carl generate a complex and hypnotic pop sound that always gives the listener the feeling of being part of something mysterious.” - Hamburger Abendblatt</w:t>
      </w:r>
    </w:p>
    <w:p w:rsidR="00000000" w:rsidDel="00000000" w:rsidP="00000000" w:rsidRDefault="00000000" w:rsidRPr="00000000" w14:paraId="00000005">
      <w:pPr>
        <w:jc w:val="both"/>
        <w:rPr>
          <w:sz w:val="24"/>
          <w:szCs w:val="24"/>
        </w:rPr>
      </w:pPr>
      <w:r w:rsidDel="00000000" w:rsidR="00000000" w:rsidRPr="00000000">
        <w:rPr>
          <w:sz w:val="24"/>
          <w:szCs w:val="24"/>
          <w:rtl w:val="0"/>
        </w:rPr>
        <w:t xml:space="preserve">JOCO not only surprised Germany with their debut album ›Horizon‹ - people also fell for their weightlessly flowing voices in neighboring countries. Next to countless concert and festival tours, they played with the NDR big band, as well as opening up for Van Morrison, and were recognized and celebrated as the most exciting newcomers of 2015.</w:t>
      </w:r>
    </w:p>
    <w:p w:rsidR="00000000" w:rsidDel="00000000" w:rsidP="00000000" w:rsidRDefault="00000000" w:rsidRPr="00000000" w14:paraId="00000006">
      <w:pPr>
        <w:jc w:val="both"/>
        <w:rPr>
          <w:i w:val="1"/>
          <w:sz w:val="24"/>
          <w:szCs w:val="24"/>
        </w:rPr>
      </w:pPr>
      <w:r w:rsidDel="00000000" w:rsidR="00000000" w:rsidRPr="00000000">
        <w:rPr>
          <w:i w:val="1"/>
          <w:sz w:val="24"/>
          <w:szCs w:val="24"/>
          <w:rtl w:val="0"/>
        </w:rPr>
        <w:t xml:space="preserve">“Probably one of the most interesting indie pop records from Germany this year. A little German pop miracle.”- DPA, 2015</w:t>
      </w:r>
    </w:p>
    <w:p w:rsidR="00000000" w:rsidDel="00000000" w:rsidP="00000000" w:rsidRDefault="00000000" w:rsidRPr="00000000" w14:paraId="00000007">
      <w:pPr>
        <w:jc w:val="both"/>
        <w:rPr>
          <w:sz w:val="24"/>
          <w:szCs w:val="24"/>
        </w:rPr>
      </w:pPr>
      <w:r w:rsidDel="00000000" w:rsidR="00000000" w:rsidRPr="00000000">
        <w:rPr>
          <w:sz w:val="24"/>
          <w:szCs w:val="24"/>
          <w:rtl w:val="0"/>
        </w:rPr>
        <w:t xml:space="preserve">JOCO played the Elbphilharmonie in 2018 with two sold-out concert evenings in a row and shared the stage with the NDR Elbphilharmonie Orchestra.  Shortly afterwards they went to China for a concert at the “Chengdu International Sister Cities Youth Music Festival” and in 2019 they performed at the “South by Southwest” (SXSW) Festival in Austin, Texas (USA).</w:t>
      </w:r>
    </w:p>
    <w:p w:rsidR="00000000" w:rsidDel="00000000" w:rsidP="00000000" w:rsidRDefault="00000000" w:rsidRPr="00000000" w14:paraId="00000008">
      <w:pPr>
        <w:jc w:val="both"/>
        <w:rPr>
          <w:sz w:val="24"/>
          <w:szCs w:val="24"/>
        </w:rPr>
      </w:pPr>
      <w:r w:rsidDel="00000000" w:rsidR="00000000" w:rsidRPr="00000000">
        <w:rPr>
          <w:sz w:val="24"/>
          <w:szCs w:val="24"/>
          <w:rtl w:val="0"/>
        </w:rPr>
        <w:t xml:space="preserve">In 2024 they collaborated with artists such as Fool's Garden and Emilíana Torrini. As special guests, they filled their songs on stage with their singing in harmonies.</w:t>
      </w:r>
    </w:p>
    <w:p w:rsidR="00000000" w:rsidDel="00000000" w:rsidP="00000000" w:rsidRDefault="00000000" w:rsidRPr="00000000" w14:paraId="00000009">
      <w:pPr>
        <w:jc w:val="both"/>
        <w:rPr>
          <w:i w:val="1"/>
          <w:sz w:val="24"/>
          <w:szCs w:val="24"/>
        </w:rPr>
      </w:pPr>
      <w:r w:rsidDel="00000000" w:rsidR="00000000" w:rsidRPr="00000000">
        <w:rPr>
          <w:i w:val="1"/>
          <w:sz w:val="24"/>
          <w:szCs w:val="24"/>
          <w:rtl w:val="0"/>
        </w:rPr>
        <w:t xml:space="preserve">“One of the most emotional moments I really had tonight, when we sang the song &gt;I Burn&lt; - a song that means very much to me - together with our friends JOCO. [...] And it really moved me, just when I think of it I still get goose skin. It is so, so wonderful, it opens your soul.” - Peter Freudenthaler (Fool's Garden)</w:t>
      </w:r>
    </w:p>
    <w:p w:rsidR="00000000" w:rsidDel="00000000" w:rsidP="00000000" w:rsidRDefault="00000000" w:rsidRPr="00000000" w14:paraId="0000000A">
      <w:pPr>
        <w:jc w:val="both"/>
        <w:rPr>
          <w:sz w:val="24"/>
          <w:szCs w:val="24"/>
        </w:rPr>
      </w:pPr>
      <w:r w:rsidDel="00000000" w:rsidR="00000000" w:rsidRPr="00000000">
        <w:rPr>
          <w:sz w:val="24"/>
          <w:szCs w:val="24"/>
          <w:rtl w:val="0"/>
        </w:rPr>
        <w:t xml:space="preserve">When you experience JOCO live, the magic of the two sisters becomes apparent. You can feel up close how their unmistakable two-part harmony, their thrifty yet powerful instrumentation and their imaginative lyrics become something magical, how their music touches, captivates and goes into depth.</w:t>
      </w:r>
    </w:p>
    <w:p w:rsidR="00000000" w:rsidDel="00000000" w:rsidP="00000000" w:rsidRDefault="00000000" w:rsidRPr="00000000" w14:paraId="0000000B">
      <w:pPr>
        <w:jc w:val="both"/>
        <w:rPr>
          <w:sz w:val="24"/>
          <w:szCs w:val="24"/>
        </w:rPr>
      </w:pPr>
      <w:r w:rsidDel="00000000" w:rsidR="00000000" w:rsidRPr="00000000">
        <w:rPr>
          <w:i w:val="1"/>
          <w:sz w:val="24"/>
          <w:szCs w:val="24"/>
          <w:rtl w:val="0"/>
        </w:rPr>
        <w:t xml:space="preserve">“The music of the Hamburg duo Joco heals wounds. The songs by the sisters Josepha and Cosima Carl have a touching tenderness. The warm sound [...] with impressive harmony singing was created in a very special place: the legendary Beatles studio on London's Abbey Road. Produced and mixed by Grammy winner Steve Orchard (U2, Coldplay, Paul McCartney, Björk).” - NDR.de</w:t>
      </w:r>
      <w:r w:rsidDel="00000000" w:rsidR="00000000" w:rsidRPr="00000000">
        <w:rPr>
          <w:rtl w:val="0"/>
        </w:rPr>
      </w:r>
    </w:p>
    <w:sectPr>
      <w:pgSz w:h="16838" w:w="11906" w:orient="portrait"/>
      <w:pgMar w:bottom="1134" w:top="1417" w:left="1417" w:right="1419.133858267716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de-DE"/>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rsid w:val="00B26312"/>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BEwxvt+KZaqhSe1rf8eJbt9tTw==">CgMxLjA4AHIhMWZKMzVhaDkyVGt1X2lmNVdGSVVwZFlxbTFkTzRjS1JD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2022-02-25T09:12:00Z</dcterms:created>
  <dc:creator>Josepha</dc:creator>
</cp:coreProperties>
</file>